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90A3A" w14:textId="06500240" w:rsidR="00491B0C" w:rsidRPr="0093097B" w:rsidRDefault="0093097B">
      <w:pPr>
        <w:rPr>
          <w:rFonts w:ascii="Times New Roman" w:hAnsi="Times New Roman" w:cs="Times New Roman"/>
          <w:sz w:val="24"/>
        </w:rPr>
      </w:pPr>
      <w:r w:rsidRPr="0093097B">
        <w:rPr>
          <w:rFonts w:ascii="Times New Roman" w:hAnsi="Times New Roman" w:cs="Times New Roman"/>
          <w:sz w:val="24"/>
        </w:rPr>
        <w:t xml:space="preserve">&gt;Type </w:t>
      </w:r>
      <w:r w:rsidR="003F0C0C">
        <w:rPr>
          <w:rFonts w:ascii="Times New Roman" w:hAnsi="Times New Roman" w:cs="Times New Roman" w:hint="eastAsia"/>
          <w:sz w:val="24"/>
        </w:rPr>
        <w:t>B</w:t>
      </w:r>
      <w:r w:rsidRPr="0093097B">
        <w:rPr>
          <w:rFonts w:ascii="Times New Roman" w:hAnsi="Times New Roman" w:cs="Times New Roman"/>
          <w:sz w:val="24"/>
        </w:rPr>
        <w:t xml:space="preserve"> IS26–fosA3–IS26 unit</w:t>
      </w:r>
    </w:p>
    <w:p w14:paraId="322A2F4F" w14:textId="77777777" w:rsidR="00491B0C" w:rsidRPr="0093097B" w:rsidRDefault="0093097B">
      <w:pPr>
        <w:rPr>
          <w:rFonts w:asciiTheme="minorEastAsia" w:hAnsiTheme="minorEastAsia" w:cstheme="minorEastAsia"/>
          <w:szCs w:val="21"/>
        </w:rPr>
      </w:pPr>
      <w:commentRangeStart w:id="0"/>
      <w:commentRangeStart w:id="1"/>
      <w:r w:rsidRPr="0093097B">
        <w:rPr>
          <w:rFonts w:asciiTheme="minorEastAsia" w:hAnsiTheme="minorEastAsia" w:cstheme="minorEastAsia" w:hint="eastAsia"/>
          <w:szCs w:val="21"/>
        </w:rPr>
        <w:t>GGCACTGTTGCAAA</w:t>
      </w:r>
      <w:commentRangeEnd w:id="0"/>
      <w:r w:rsidRPr="0093097B">
        <w:rPr>
          <w:rStyle w:val="ad"/>
        </w:rPr>
        <w:commentReference w:id="0"/>
      </w:r>
      <w:r w:rsidRPr="0093097B">
        <w:rPr>
          <w:rFonts w:asciiTheme="minorEastAsia" w:hAnsiTheme="minorEastAsia" w:cstheme="minorEastAsia" w:hint="eastAsia"/>
          <w:szCs w:val="21"/>
        </w:rPr>
        <w:t>GTTAGCGATGAGGCAGCCTTTTGTCTTATTCAAAGGCC</w:t>
      </w:r>
      <w:commentRangeStart w:id="2"/>
      <w:r w:rsidRPr="0093097B">
        <w:rPr>
          <w:rFonts w:asciiTheme="minorEastAsia" w:hAnsiTheme="minorEastAsia" w:cstheme="minorEastAsia" w:hint="eastAsia"/>
          <w:szCs w:val="21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</w:t>
      </w:r>
      <w:bookmarkStart w:id="3" w:name="_GoBack"/>
      <w:bookmarkEnd w:id="3"/>
      <w:r w:rsidRPr="0093097B">
        <w:rPr>
          <w:rFonts w:asciiTheme="minorEastAsia" w:hAnsiTheme="minorEastAsia" w:cstheme="minorEastAsia" w:hint="eastAsia"/>
          <w:szCs w:val="21"/>
        </w:rPr>
        <w:t>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2"/>
      <w:r w:rsidRPr="0093097B">
        <w:rPr>
          <w:szCs w:val="21"/>
        </w:rPr>
        <w:commentReference w:id="2"/>
      </w:r>
      <w:r w:rsidRPr="0093097B">
        <w:rPr>
          <w:rFonts w:asciiTheme="minorEastAsia" w:hAnsiTheme="minorEastAsia" w:cstheme="minorEastAsia" w:hint="eastAsia"/>
          <w:szCs w:val="21"/>
        </w:rPr>
        <w:t>GTGCAGCTCCATCAGCAAAAGGGGATGATAAGTTTATCACCACCGACTA</w:t>
      </w:r>
      <w:commentRangeStart w:id="4"/>
      <w:r w:rsidRPr="0093097B">
        <w:rPr>
          <w:rFonts w:asciiTheme="minorEastAsia" w:hAnsiTheme="minorEastAsia" w:cstheme="minorEastAsia" w:hint="eastAsia"/>
          <w:szCs w:val="21"/>
        </w:rPr>
        <w:t>TTTGCAACAGTGCC</w:t>
      </w:r>
      <w:commentRangeEnd w:id="1"/>
      <w:r w:rsidRPr="0093097B">
        <w:rPr>
          <w:szCs w:val="21"/>
        </w:rPr>
        <w:commentReference w:id="1"/>
      </w:r>
      <w:commentRangeEnd w:id="4"/>
      <w:r w:rsidRPr="0093097B">
        <w:rPr>
          <w:rStyle w:val="ad"/>
        </w:rPr>
        <w:commentReference w:id="4"/>
      </w:r>
      <w:r w:rsidRPr="0093097B">
        <w:rPr>
          <w:rFonts w:asciiTheme="minorEastAsia" w:hAnsiTheme="minorEastAsia" w:cstheme="minorEastAsia" w:hint="eastAsia"/>
          <w:szCs w:val="21"/>
        </w:rPr>
        <w:t>GTAATTATTTAGGATATAGCTCTGTGATTTAGTCTTTTTAGGGCGTTTATTTATGTCTTTATGCTGTAATGTCGGTGCTGATTTGGTCTTCAATAAGGCGATTTTTAGCCCGCTTTTTCCGGGGGGATGAAATGTTATTGGATTGCTAAATGATTTCAAAAAAGGGGTAACATAGAGCGGGGATTAGTGTGGCGAGGCGCAGGTTTCCGATGGCAGGCTAAACGCAAAAAATGCGCTTTTTAGCCGGTGATGAGGTGAGGCCGGGAGGGGATGCGTCGCCGATCACAGTTTACAACAGGGTTTGATAACGGGAGGAAAAGTC</w:t>
      </w:r>
      <w:commentRangeStart w:id="5"/>
      <w:r w:rsidRPr="0093097B">
        <w:rPr>
          <w:rFonts w:asciiTheme="minorEastAsia" w:hAnsiTheme="minorEastAsia" w:cstheme="minorEastAsia" w:hint="eastAsia"/>
          <w:szCs w:val="21"/>
        </w:rPr>
        <w:t>ATGCTGCAGGGATTGAATCATCTGACGCTGGCGGTCAGCGATCTGGCGTCAAGCCTGGCATTTTATCAGCAGTTACCTGGAATGCGCCTGCACGCCAGCTGGGATAGCGGAGCCTATCTCTCCTGTGGGGCGCTGTGGCTGTGCTTGTCGCTGGATGAGCAGCGGCGTAAAACGCCCCCTCAGGAAAGCGACTATACCCACTACGCCTTCAGCGTGGCGGAAGAAGAGTTTGCCGGGGTGGTGGCTCTGCTGGCGCAGGCGGGGGCTGAGGTATGGAAAGATAACCGCAGTGAAGGGGCGTCTTACTATTTTCTCGACCCTGACGGCCATAAGCTGGAGCTGCATGTGGGGAATCTGGCGCAGCGGCTGGCCGCCTGTCGCGAACGCCCCTACAAGGGGATGGTCTTTTTTGATTGA</w:t>
      </w:r>
      <w:commentRangeEnd w:id="5"/>
      <w:r w:rsidRPr="0093097B">
        <w:rPr>
          <w:szCs w:val="21"/>
        </w:rPr>
        <w:commentReference w:id="5"/>
      </w:r>
      <w:r w:rsidRPr="0093097B">
        <w:rPr>
          <w:rFonts w:asciiTheme="minorEastAsia" w:hAnsiTheme="minorEastAsia" w:cstheme="minorEastAsia" w:hint="eastAsia"/>
          <w:szCs w:val="21"/>
        </w:rPr>
        <w:t>CGGG</w:t>
      </w:r>
      <w:commentRangeStart w:id="6"/>
      <w:r w:rsidRPr="0093097B">
        <w:rPr>
          <w:rFonts w:asciiTheme="minorEastAsia" w:hAnsiTheme="minorEastAsia" w:cstheme="minorEastAsia" w:hint="eastAsia"/>
          <w:szCs w:val="21"/>
        </w:rPr>
        <w:t>TTAGTTCAGCTTACTGCCGGATTTCAACGTGCAGATCCACAGCGGTGAATTGATAGAGCTGAGCAAGATAGCCTTTTCGTTGAGCTTCTGAGCGTTGAGAAACAGCCCGTCGTGGCTGTCGGACATCTCGCGCATAAAGTAGTCGAAAATCACGTTCGGCGATTCATCAATCGAGGAGGCGCTCGATTCCCACTGATTGATGCGGTAATGACGCTCGGTGGCCGAGATGCGTTTGCTGCTGTAGGTAAACTTCACGTAGCGTTGCAGGTAGAGCCAGCCGGCGGCGGAGTCGGTGTAACCTTCGACCACCATCGAGCCTTTACCCTGCGCGCCAAAATTGAAGTGAATATTGCCGTTAACGTTCTCTTTGTCCATGTTCTCAAAGCGCATGATGCCCTTAGTGGAACAGCTCATGACACCCGCGTTGTCGGCAGGCAGCAGCCGCCAGGCGCTAAACGCGGCGGCGGCAATAAATACCAGAACGCAGAGGGCAAAGAACGGACGCGGCGCGAGTCTCAT</w:t>
      </w:r>
      <w:commentRangeEnd w:id="6"/>
      <w:r w:rsidRPr="0093097B">
        <w:rPr>
          <w:szCs w:val="21"/>
        </w:rPr>
        <w:commentReference w:id="6"/>
      </w:r>
      <w:r w:rsidRPr="0093097B">
        <w:rPr>
          <w:rFonts w:asciiTheme="minorEastAsia" w:hAnsiTheme="minorEastAsia" w:cstheme="minorEastAsia" w:hint="eastAsia"/>
          <w:szCs w:val="21"/>
        </w:rPr>
        <w:t>TACGGCTTCCAGG</w:t>
      </w:r>
      <w:commentRangeStart w:id="7"/>
      <w:commentRangeStart w:id="8"/>
      <w:r w:rsidRPr="0093097B">
        <w:rPr>
          <w:rFonts w:asciiTheme="minorEastAsia" w:hAnsiTheme="minorEastAsia" w:cstheme="minorEastAsia" w:hint="eastAsia"/>
          <w:szCs w:val="21"/>
        </w:rPr>
        <w:t>GGCACTGTTGCAAA</w:t>
      </w:r>
      <w:commentRangeEnd w:id="7"/>
      <w:r w:rsidRPr="0093097B">
        <w:rPr>
          <w:rStyle w:val="ad"/>
        </w:rPr>
        <w:commentReference w:id="7"/>
      </w:r>
      <w:r w:rsidRPr="0093097B">
        <w:rPr>
          <w:rFonts w:asciiTheme="minorEastAsia" w:hAnsiTheme="minorEastAsia" w:cstheme="minorEastAsia" w:hint="eastAsia"/>
          <w:szCs w:val="21"/>
        </w:rPr>
        <w:t>GTTAGCGATGAGGCAGCCTTTTGTCTTATTCAAAGGCC</w:t>
      </w:r>
      <w:commentRangeStart w:id="9"/>
      <w:r w:rsidRPr="0093097B">
        <w:rPr>
          <w:rFonts w:asciiTheme="minorEastAsia" w:hAnsiTheme="minorEastAsia" w:cstheme="minorEastAsia" w:hint="eastAsia"/>
          <w:szCs w:val="21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9"/>
      <w:r w:rsidRPr="0093097B">
        <w:rPr>
          <w:szCs w:val="21"/>
        </w:rPr>
        <w:commentReference w:id="9"/>
      </w:r>
      <w:r w:rsidRPr="0093097B">
        <w:rPr>
          <w:rFonts w:asciiTheme="minorEastAsia" w:hAnsiTheme="minorEastAsia" w:cstheme="minorEastAsia" w:hint="eastAsia"/>
          <w:szCs w:val="21"/>
        </w:rPr>
        <w:t>GTGCAGCTCCATCAGCAAAAGGGGATGATAAGTTTATCACCACCGACTA</w:t>
      </w:r>
      <w:commentRangeStart w:id="10"/>
      <w:r w:rsidRPr="0093097B">
        <w:rPr>
          <w:rFonts w:asciiTheme="minorEastAsia" w:hAnsiTheme="minorEastAsia" w:cstheme="minorEastAsia" w:hint="eastAsia"/>
          <w:szCs w:val="21"/>
        </w:rPr>
        <w:t>TTTGCAACAGTGCC</w:t>
      </w:r>
      <w:commentRangeEnd w:id="8"/>
      <w:r w:rsidRPr="0093097B">
        <w:rPr>
          <w:szCs w:val="21"/>
        </w:rPr>
        <w:commentReference w:id="8"/>
      </w:r>
      <w:commentRangeEnd w:id="10"/>
      <w:r w:rsidRPr="0093097B">
        <w:rPr>
          <w:rStyle w:val="ad"/>
        </w:rPr>
        <w:commentReference w:id="10"/>
      </w:r>
    </w:p>
    <w:sectPr w:rsidR="00491B0C" w:rsidRPr="00930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作者" w:date="1900-01-01T00:00:00Z" w:initials="A">
    <w:p w14:paraId="403A7D4D" w14:textId="52CCEE77" w:rsidR="00491B0C" w:rsidRDefault="0093097B">
      <w:pPr>
        <w:pStyle w:val="a3"/>
      </w:pPr>
      <w:r>
        <w:rPr>
          <w:rFonts w:hint="eastAsia"/>
        </w:rPr>
        <w:t>IRR_IS26</w:t>
      </w:r>
      <w:r>
        <w:t xml:space="preserve"> (-)</w:t>
      </w:r>
    </w:p>
  </w:comment>
  <w:comment w:id="2" w:author="作者" w:date="2020-07-28T21:57:00Z" w:initials="A">
    <w:p w14:paraId="1E2B64C3" w14:textId="77777777" w:rsidR="00491B0C" w:rsidRDefault="0093097B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1" w:author="作者" w:date="1900-01-01T00:00:00Z" w:initials="A">
    <w:p w14:paraId="664B7019" w14:textId="77777777" w:rsidR="00491B0C" w:rsidRDefault="0093097B">
      <w:pPr>
        <w:pStyle w:val="a3"/>
      </w:pPr>
      <w:r>
        <w:rPr>
          <w:rFonts w:hint="eastAsia"/>
        </w:rPr>
        <w:t>IS26 (-)</w:t>
      </w:r>
    </w:p>
  </w:comment>
  <w:comment w:id="4" w:author="作者" w:date="1900-01-01T00:00:00Z" w:initials="A">
    <w:p w14:paraId="59AD4C75" w14:textId="11E29124" w:rsidR="00491B0C" w:rsidRDefault="0093097B">
      <w:pPr>
        <w:pStyle w:val="a3"/>
      </w:pPr>
      <w:r>
        <w:rPr>
          <w:rFonts w:hint="eastAsia"/>
        </w:rPr>
        <w:t>IRL_IS26</w:t>
      </w:r>
      <w:r>
        <w:t xml:space="preserve"> (-)</w:t>
      </w:r>
    </w:p>
  </w:comment>
  <w:comment w:id="5" w:author="作者" w:date="1900-01-01T00:00:00Z" w:initials="A">
    <w:tbl>
      <w:tblPr>
        <w:tblW w:w="19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1"/>
      </w:tblGrid>
      <w:tr w:rsidR="00491B0C" w14:paraId="038E2A0B" w14:textId="77777777">
        <w:trPr>
          <w:trHeight w:val="313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7650F" w14:textId="77777777" w:rsidR="00491B0C" w:rsidRDefault="0093097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lang w:bidi="ar"/>
              </w:rPr>
              <w:t>fosA3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lang w:bidi="ar"/>
              </w:rPr>
              <w:t xml:space="preserve"> (+)</w:t>
            </w:r>
          </w:p>
        </w:tc>
      </w:tr>
    </w:tbl>
    <w:p w14:paraId="7F321B86" w14:textId="77777777" w:rsidR="00491B0C" w:rsidRDefault="00491B0C">
      <w:pPr>
        <w:pStyle w:val="a3"/>
      </w:pPr>
    </w:p>
  </w:comment>
  <w:comment w:id="6" w:author="作者" w:date="1900-01-01T00:00:00Z" w:initials="A">
    <w:tbl>
      <w:tblPr>
        <w:tblW w:w="19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1"/>
      </w:tblGrid>
      <w:tr w:rsidR="00491B0C" w14:paraId="7FEF8A29" w14:textId="77777777">
        <w:trPr>
          <w:trHeight w:val="313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B7F9A" w14:textId="77777777" w:rsidR="00491B0C" w:rsidRDefault="0093097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lang w:bidi="ar"/>
              </w:rPr>
              <w:t>orf1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lang w:bidi="ar"/>
              </w:rPr>
              <w:t>(-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</w:tr>
    </w:tbl>
    <w:p w14:paraId="213169E9" w14:textId="77777777" w:rsidR="00491B0C" w:rsidRDefault="00491B0C">
      <w:pPr>
        <w:pStyle w:val="a3"/>
      </w:pPr>
    </w:p>
  </w:comment>
  <w:comment w:id="7" w:author="作者" w:date="1900-01-01T00:00:00Z" w:initials="A">
    <w:p w14:paraId="76263961" w14:textId="77777777" w:rsidR="00491B0C" w:rsidRDefault="0093097B">
      <w:pPr>
        <w:pStyle w:val="a3"/>
      </w:pPr>
      <w:r>
        <w:rPr>
          <w:rFonts w:hint="eastAsia"/>
        </w:rPr>
        <w:t>IRR_IS26 (-)</w:t>
      </w:r>
    </w:p>
  </w:comment>
  <w:comment w:id="9" w:author="作者" w:date="2020-07-28T21:57:00Z" w:initials="A">
    <w:p w14:paraId="6536318A" w14:textId="77777777" w:rsidR="00491B0C" w:rsidRDefault="0093097B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8" w:author="作者" w:date="1900-01-01T00:00:00Z" w:initials="A">
    <w:p w14:paraId="598427D4" w14:textId="77777777" w:rsidR="00491B0C" w:rsidRDefault="0093097B">
      <w:pPr>
        <w:pStyle w:val="a3"/>
      </w:pPr>
      <w:r>
        <w:rPr>
          <w:rFonts w:hint="eastAsia"/>
        </w:rPr>
        <w:t>IS26(-)</w:t>
      </w:r>
    </w:p>
  </w:comment>
  <w:comment w:id="10" w:author="作者" w:date="1900-01-01T00:00:00Z" w:initials="A">
    <w:p w14:paraId="1D406085" w14:textId="77777777" w:rsidR="00491B0C" w:rsidRDefault="0093097B">
      <w:pPr>
        <w:pStyle w:val="a3"/>
      </w:pPr>
      <w:r>
        <w:rPr>
          <w:rFonts w:hint="eastAsia"/>
        </w:rPr>
        <w:t>IRL_IS26 (-)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3A7D4D" w15:done="0"/>
  <w15:commentEx w15:paraId="1E2B64C3" w15:done="0"/>
  <w15:commentEx w15:paraId="664B7019" w15:done="0"/>
  <w15:commentEx w15:paraId="59AD4C75" w15:done="0"/>
  <w15:commentEx w15:paraId="7F321B86" w15:done="0"/>
  <w15:commentEx w15:paraId="213169E9" w15:done="0"/>
  <w15:commentEx w15:paraId="76263961" w15:done="0"/>
  <w15:commentEx w15:paraId="6536318A" w15:done="0"/>
  <w15:commentEx w15:paraId="598427D4" w15:done="0"/>
  <w15:commentEx w15:paraId="1D4060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3A7D4D" w16cid:durableId="22CB277B"/>
  <w16cid:commentId w16cid:paraId="1E2B64C3" w16cid:durableId="22CB277C"/>
  <w16cid:commentId w16cid:paraId="664B7019" w16cid:durableId="22CB277D"/>
  <w16cid:commentId w16cid:paraId="59AD4C75" w16cid:durableId="22CB277E"/>
  <w16cid:commentId w16cid:paraId="7F321B86" w16cid:durableId="22CB277F"/>
  <w16cid:commentId w16cid:paraId="213169E9" w16cid:durableId="22CB2780"/>
  <w16cid:commentId w16cid:paraId="76263961" w16cid:durableId="22CB2781"/>
  <w16cid:commentId w16cid:paraId="6536318A" w16cid:durableId="22CB2782"/>
  <w16cid:commentId w16cid:paraId="598427D4" w16cid:durableId="22CB2783"/>
  <w16cid:commentId w16cid:paraId="1D406085" w16cid:durableId="22CB278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57"/>
    <w:rsid w:val="00020257"/>
    <w:rsid w:val="00180876"/>
    <w:rsid w:val="00206141"/>
    <w:rsid w:val="003F0C0C"/>
    <w:rsid w:val="00463042"/>
    <w:rsid w:val="00491B0C"/>
    <w:rsid w:val="00586850"/>
    <w:rsid w:val="0073719F"/>
    <w:rsid w:val="007F1783"/>
    <w:rsid w:val="0093097B"/>
    <w:rsid w:val="00AE00D1"/>
    <w:rsid w:val="00B96C9C"/>
    <w:rsid w:val="00C62B0E"/>
    <w:rsid w:val="00F15B69"/>
    <w:rsid w:val="00FE737D"/>
    <w:rsid w:val="1B2C13D3"/>
    <w:rsid w:val="20DA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3B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  <w:rPr>
      <w:rFonts w:ascii="Times New Roman" w:hAnsi="Times New Roman"/>
      <w:sz w:val="24"/>
    </w:r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character" w:styleId="ad">
    <w:name w:val="annotation reference"/>
    <w:basedOn w:val="a0"/>
    <w:rPr>
      <w:sz w:val="21"/>
      <w:szCs w:val="21"/>
    </w:rPr>
  </w:style>
  <w:style w:type="character" w:customStyle="1" w:styleId="a6">
    <w:name w:val="批注框文本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rPr>
      <w:rFonts w:ascii="Times New Roman" w:eastAsiaTheme="minorEastAsia" w:hAnsi="Times New Roman" w:cstheme="minorBidi"/>
      <w:kern w:val="2"/>
      <w:sz w:val="24"/>
      <w:szCs w:val="24"/>
    </w:rPr>
  </w:style>
  <w:style w:type="character" w:customStyle="1" w:styleId="ac">
    <w:name w:val="批注主题 字符"/>
    <w:basedOn w:val="a4"/>
    <w:link w:val="ab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2514</Characters>
  <Application>Microsoft Office Word</Application>
  <DocSecurity>0</DocSecurity>
  <Lines>20</Lines>
  <Paragraphs>5</Paragraphs>
  <ScaleCrop>false</ScaleCrop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2020-06-23T07:59:00Z</dcterms:created>
  <dcterms:modified xsi:type="dcterms:W3CDTF">2020-08-04T02:45:00Z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